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6263E" w:rsidRDefault="00C151EC">
      <w:r>
        <w:rPr>
          <w:i/>
          <w:iCs/>
        </w:rPr>
        <w:t xml:space="preserve"> </w:t>
      </w:r>
      <w:r w:rsidR="0096263E">
        <w:t>Name: ___________________</w:t>
      </w:r>
      <w:r>
        <w:tab/>
      </w:r>
      <w:r>
        <w:tab/>
      </w:r>
      <w:r>
        <w:tab/>
      </w:r>
      <w:r>
        <w:tab/>
        <w:t>Date: _________________</w:t>
      </w:r>
      <w:r>
        <w:tab/>
      </w:r>
      <w:r>
        <w:tab/>
      </w:r>
    </w:p>
    <w:p w:rsidR="0096263E" w:rsidRDefault="0096263E"/>
    <w:p w:rsidR="0096263E" w:rsidRDefault="0096263E">
      <w:pPr>
        <w:jc w:val="center"/>
        <w:rPr>
          <w:bCs/>
          <w:szCs w:val="36"/>
        </w:rPr>
      </w:pPr>
      <w:r>
        <w:rPr>
          <w:bCs/>
          <w:szCs w:val="36"/>
        </w:rPr>
        <w:t>The Moral Dimension</w:t>
      </w:r>
      <w:r w:rsidR="00C151EC">
        <w:rPr>
          <w:bCs/>
          <w:szCs w:val="36"/>
        </w:rPr>
        <w:t>s of History</w:t>
      </w:r>
      <w:r w:rsidR="00C151EC">
        <w:rPr>
          <w:rStyle w:val="FootnoteReference"/>
          <w:bCs/>
          <w:szCs w:val="36"/>
        </w:rPr>
        <w:footnoteReference w:id="0"/>
      </w:r>
    </w:p>
    <w:p w:rsidR="0096263E" w:rsidRDefault="0096263E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  <w:gridCol w:w="4323"/>
      </w:tblGrid>
      <w:tr w:rsidR="0096263E">
        <w:tc>
          <w:tcPr>
            <w:tcW w:w="10440" w:type="dxa"/>
            <w:gridSpan w:val="2"/>
          </w:tcPr>
          <w:p w:rsidR="0096263E" w:rsidRDefault="0096263E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C151EC">
              <w:rPr>
                <w:b/>
              </w:rPr>
              <w:t xml:space="preserve">List an event from the </w:t>
            </w:r>
            <w:proofErr w:type="spellStart"/>
            <w:r w:rsidR="00C151EC">
              <w:rPr>
                <w:b/>
              </w:rPr>
              <w:t>GLBTQ</w:t>
            </w:r>
            <w:proofErr w:type="spellEnd"/>
            <w:r w:rsidR="00C151EC">
              <w:rPr>
                <w:b/>
              </w:rPr>
              <w:t xml:space="preserve"> community’s history in Kingston involving a situation that you find morally contentious</w:t>
            </w:r>
            <w:r>
              <w:rPr>
                <w:b/>
              </w:rPr>
              <w:t>:</w:t>
            </w:r>
          </w:p>
          <w:p w:rsidR="0096263E" w:rsidRDefault="0096263E"/>
          <w:p w:rsidR="0096263E" w:rsidRDefault="0096263E"/>
        </w:tc>
      </w:tr>
      <w:tr w:rsidR="0096263E">
        <w:tc>
          <w:tcPr>
            <w:tcW w:w="10440" w:type="dxa"/>
            <w:gridSpan w:val="2"/>
          </w:tcPr>
          <w:p w:rsidR="0096263E" w:rsidRDefault="0096263E">
            <w:pPr>
              <w:rPr>
                <w:b/>
              </w:rPr>
            </w:pPr>
            <w:r>
              <w:rPr>
                <w:b/>
              </w:rPr>
              <w:t>2. When did it happen?</w:t>
            </w:r>
          </w:p>
          <w:p w:rsidR="0096263E" w:rsidRDefault="0096263E">
            <w:pPr>
              <w:rPr>
                <w:b/>
              </w:rPr>
            </w:pPr>
          </w:p>
          <w:p w:rsidR="0096263E" w:rsidRDefault="0096263E">
            <w:pPr>
              <w:rPr>
                <w:b/>
              </w:rPr>
            </w:pPr>
          </w:p>
        </w:tc>
      </w:tr>
      <w:tr w:rsidR="0096263E">
        <w:tc>
          <w:tcPr>
            <w:tcW w:w="10440" w:type="dxa"/>
            <w:gridSpan w:val="2"/>
          </w:tcPr>
          <w:p w:rsidR="0096263E" w:rsidRDefault="0096263E">
            <w:pPr>
              <w:rPr>
                <w:b/>
              </w:rPr>
            </w:pPr>
            <w:r>
              <w:rPr>
                <w:b/>
              </w:rPr>
              <w:t>3. Who were the main participants?</w:t>
            </w:r>
          </w:p>
          <w:p w:rsidR="0096263E" w:rsidRDefault="0096263E">
            <w:pPr>
              <w:rPr>
                <w:b/>
              </w:rPr>
            </w:pPr>
          </w:p>
          <w:p w:rsidR="0096263E" w:rsidRDefault="0096263E">
            <w:pPr>
              <w:rPr>
                <w:b/>
              </w:rPr>
            </w:pPr>
          </w:p>
          <w:p w:rsidR="0096263E" w:rsidRDefault="0096263E">
            <w:pPr>
              <w:rPr>
                <w:b/>
              </w:rPr>
            </w:pPr>
          </w:p>
        </w:tc>
      </w:tr>
      <w:tr w:rsidR="0096263E">
        <w:trPr>
          <w:trHeight w:val="851"/>
        </w:trPr>
        <w:tc>
          <w:tcPr>
            <w:tcW w:w="10440" w:type="dxa"/>
            <w:gridSpan w:val="2"/>
          </w:tcPr>
          <w:p w:rsidR="0096263E" w:rsidRDefault="0096263E">
            <w:pPr>
              <w:rPr>
                <w:b/>
              </w:rPr>
            </w:pPr>
            <w:r>
              <w:rPr>
                <w:b/>
              </w:rPr>
              <w:t>4. Which other relevant events were occurring around the same time?</w:t>
            </w:r>
          </w:p>
          <w:p w:rsidR="0096263E" w:rsidRDefault="0096263E">
            <w:pPr>
              <w:rPr>
                <w:b/>
              </w:rPr>
            </w:pPr>
          </w:p>
          <w:p w:rsidR="0096263E" w:rsidRDefault="0096263E">
            <w:pPr>
              <w:rPr>
                <w:b/>
              </w:rPr>
            </w:pPr>
          </w:p>
        </w:tc>
      </w:tr>
      <w:tr w:rsidR="0096263E">
        <w:trPr>
          <w:trHeight w:val="1576"/>
        </w:trPr>
        <w:tc>
          <w:tcPr>
            <w:tcW w:w="5220" w:type="dxa"/>
          </w:tcPr>
          <w:p w:rsidR="0096263E" w:rsidRDefault="0096263E">
            <w:pPr>
              <w:rPr>
                <w:b/>
              </w:rPr>
            </w:pPr>
            <w:r>
              <w:rPr>
                <w:b/>
              </w:rPr>
              <w:t>5. Which perspectives/points of view existed at the time in relation to the conflict?</w:t>
            </w:r>
          </w:p>
          <w:p w:rsidR="0096263E" w:rsidRDefault="0096263E">
            <w:pPr>
              <w:rPr>
                <w:b/>
              </w:rPr>
            </w:pPr>
          </w:p>
          <w:p w:rsidR="0096263E" w:rsidRDefault="0096263E">
            <w:pPr>
              <w:rPr>
                <w:b/>
              </w:rPr>
            </w:pPr>
          </w:p>
          <w:p w:rsidR="0096263E" w:rsidRDefault="0096263E">
            <w:pPr>
              <w:rPr>
                <w:b/>
              </w:rPr>
            </w:pPr>
          </w:p>
          <w:p w:rsidR="0096263E" w:rsidRDefault="0096263E">
            <w:pPr>
              <w:rPr>
                <w:b/>
              </w:rPr>
            </w:pPr>
          </w:p>
        </w:tc>
        <w:tc>
          <w:tcPr>
            <w:tcW w:w="5220" w:type="dxa"/>
          </w:tcPr>
          <w:p w:rsidR="0096263E" w:rsidRDefault="0096263E">
            <w:pPr>
              <w:rPr>
                <w:b/>
              </w:rPr>
            </w:pPr>
            <w:r>
              <w:rPr>
                <w:b/>
              </w:rPr>
              <w:t>Evidence:</w:t>
            </w:r>
          </w:p>
        </w:tc>
      </w:tr>
      <w:tr w:rsidR="0096263E">
        <w:tc>
          <w:tcPr>
            <w:tcW w:w="5220" w:type="dxa"/>
          </w:tcPr>
          <w:p w:rsidR="0096263E" w:rsidRDefault="0096263E">
            <w:pPr>
              <w:rPr>
                <w:b/>
              </w:rPr>
            </w:pPr>
            <w:r>
              <w:rPr>
                <w:b/>
              </w:rPr>
              <w:t>6. Which differences exist between our moral universe (values and ideas of right and wrong) and theirs in relation to the issues involved in the conflict?</w:t>
            </w:r>
          </w:p>
          <w:p w:rsidR="0096263E" w:rsidRDefault="0096263E">
            <w:pPr>
              <w:rPr>
                <w:b/>
              </w:rPr>
            </w:pPr>
          </w:p>
          <w:p w:rsidR="0096263E" w:rsidRDefault="0096263E">
            <w:pPr>
              <w:rPr>
                <w:b/>
              </w:rPr>
            </w:pPr>
          </w:p>
          <w:p w:rsidR="0096263E" w:rsidRDefault="0096263E">
            <w:pPr>
              <w:rPr>
                <w:b/>
              </w:rPr>
            </w:pPr>
          </w:p>
          <w:p w:rsidR="0096263E" w:rsidRDefault="0096263E">
            <w:pPr>
              <w:rPr>
                <w:b/>
              </w:rPr>
            </w:pPr>
          </w:p>
          <w:p w:rsidR="0096263E" w:rsidRDefault="0096263E">
            <w:pPr>
              <w:rPr>
                <w:b/>
              </w:rPr>
            </w:pPr>
          </w:p>
        </w:tc>
        <w:tc>
          <w:tcPr>
            <w:tcW w:w="5220" w:type="dxa"/>
          </w:tcPr>
          <w:p w:rsidR="0096263E" w:rsidRDefault="0096263E">
            <w:pPr>
              <w:rPr>
                <w:b/>
              </w:rPr>
            </w:pPr>
            <w:r>
              <w:rPr>
                <w:b/>
              </w:rPr>
              <w:t>Evidence:</w:t>
            </w:r>
          </w:p>
        </w:tc>
      </w:tr>
      <w:tr w:rsidR="0096263E">
        <w:trPr>
          <w:trHeight w:val="2213"/>
        </w:trPr>
        <w:tc>
          <w:tcPr>
            <w:tcW w:w="10440" w:type="dxa"/>
            <w:gridSpan w:val="2"/>
          </w:tcPr>
          <w:p w:rsidR="0096263E" w:rsidRDefault="0096263E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C151EC">
              <w:rPr>
                <w:b/>
              </w:rPr>
              <w:t>Explain w</w:t>
            </w:r>
            <w:r>
              <w:rPr>
                <w:b/>
              </w:rPr>
              <w:t xml:space="preserve">hat </w:t>
            </w:r>
            <w:r w:rsidR="00C151EC">
              <w:rPr>
                <w:b/>
              </w:rPr>
              <w:t>the implications are for today? a) B</w:t>
            </w:r>
            <w:r>
              <w:rPr>
                <w:b/>
              </w:rPr>
              <w:t xml:space="preserve">etter understanding about human behaviour and human rights; b) </w:t>
            </w:r>
            <w:r w:rsidR="00C151EC">
              <w:rPr>
                <w:b/>
              </w:rPr>
              <w:t>B</w:t>
            </w:r>
            <w:r>
              <w:rPr>
                <w:b/>
              </w:rPr>
              <w:t xml:space="preserve">earing witness—the debt of memory; c) </w:t>
            </w:r>
            <w:r w:rsidR="00C151EC">
              <w:rPr>
                <w:b/>
              </w:rPr>
              <w:t>R</w:t>
            </w:r>
            <w:r>
              <w:rPr>
                <w:b/>
              </w:rPr>
              <w:t xml:space="preserve">eparations and restitution; or d) </w:t>
            </w:r>
            <w:r w:rsidR="00C151EC">
              <w:rPr>
                <w:b/>
              </w:rPr>
              <w:t>O</w:t>
            </w:r>
            <w:r>
              <w:rPr>
                <w:b/>
              </w:rPr>
              <w:t>ther.</w:t>
            </w:r>
          </w:p>
          <w:p w:rsidR="0096263E" w:rsidRDefault="0096263E">
            <w:pPr>
              <w:rPr>
                <w:b/>
              </w:rPr>
            </w:pPr>
          </w:p>
          <w:p w:rsidR="0096263E" w:rsidRDefault="0096263E">
            <w:pPr>
              <w:rPr>
                <w:b/>
              </w:rPr>
            </w:pPr>
          </w:p>
          <w:p w:rsidR="0096263E" w:rsidRDefault="0096263E">
            <w:pPr>
              <w:rPr>
                <w:b/>
              </w:rPr>
            </w:pPr>
          </w:p>
          <w:p w:rsidR="0096263E" w:rsidRDefault="0096263E">
            <w:pPr>
              <w:rPr>
                <w:b/>
              </w:rPr>
            </w:pPr>
          </w:p>
          <w:p w:rsidR="0096263E" w:rsidRDefault="0096263E">
            <w:pPr>
              <w:rPr>
                <w:b/>
              </w:rPr>
            </w:pPr>
          </w:p>
          <w:p w:rsidR="0096263E" w:rsidRDefault="0096263E">
            <w:pPr>
              <w:rPr>
                <w:b/>
              </w:rPr>
            </w:pPr>
          </w:p>
          <w:p w:rsidR="0096263E" w:rsidRDefault="0096263E">
            <w:pPr>
              <w:rPr>
                <w:b/>
              </w:rPr>
            </w:pPr>
          </w:p>
        </w:tc>
      </w:tr>
    </w:tbl>
    <w:p w:rsidR="0096263E" w:rsidRDefault="0096263E"/>
    <w:sectPr w:rsidR="0096263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id="0">
    <w:p w:rsidR="00C151EC" w:rsidRDefault="00C151EC">
      <w:pPr>
        <w:pStyle w:val="FootnoteText"/>
      </w:pPr>
      <w:r>
        <w:rPr>
          <w:rStyle w:val="FootnoteReference"/>
        </w:rPr>
        <w:footnoteRef/>
      </w:r>
      <w:r>
        <w:t xml:space="preserve"> Modified from the Historica Foundation of Canada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DE0211"/>
    <w:rsid w:val="0096263E"/>
    <w:rsid w:val="00C151E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51EC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51EC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151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footnotes" Target="footnote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Handout 1</vt:lpstr>
    </vt:vector>
  </TitlesOfParts>
  <Company>Gagne Group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Handout 1</dc:title>
  <dc:subject/>
  <dc:creator>Tom Morton</dc:creator>
  <cp:keywords/>
  <cp:lastModifiedBy>Theodore Christou</cp:lastModifiedBy>
  <cp:revision>2</cp:revision>
  <dcterms:created xsi:type="dcterms:W3CDTF">2009-06-02T00:55:00Z</dcterms:created>
  <dcterms:modified xsi:type="dcterms:W3CDTF">2009-06-02T00:55:00Z</dcterms:modified>
</cp:coreProperties>
</file>